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Утверждена
</w:t>
      </w:r>
    </w:p>
    <w:p>
      <w:r>
        <w:t xml:space="preserve">Приказом Министерства финансов
</w:t>
      </w:r>
    </w:p>
    <w:p>
      <w:r>
        <w:t xml:space="preserve">Российской Федерации
</w:t>
      </w:r>
    </w:p>
    <w:p>
      <w:r>
        <w:t xml:space="preserve">от 13 декабря 1993 г. Nо. 121
</w:t>
      </w:r>
    </w:p>
    <w:p>
      <w:r>
        <w:t xml:space="preserve">ФОРМА Nо. 12-Г
</w:t>
      </w:r>
    </w:p>
    <w:p>
      <w:r>
        <w:t xml:space="preserve">Гостиница ____________________________________________________________
</w:t>
      </w:r>
    </w:p>
    <w:p>
      <w:r>
        <w:t xml:space="preserve">КВИТАНЦИЯ Nо. _________
</w:t>
      </w:r>
    </w:p>
    <w:p>
      <w:r>
        <w:t xml:space="preserve">НА ПРЕДОСТАВЛЕНИЕ ДОПОЛНИТЕЛЬНЫХ
</w:t>
      </w:r>
    </w:p>
    <w:p>
      <w:r>
        <w:t xml:space="preserve">ПЛАТНЫХ УСЛУГ
</w:t>
      </w:r>
    </w:p>
    <w:p>
      <w:r>
        <w:t xml:space="preserve">Вид услуг 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Сумма ________________________________________________________________
</w:t>
      </w:r>
    </w:p>
    <w:p>
      <w:r>
        <w:t xml:space="preserve">Дата _________________________________________________________________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Выписывается на дополнительные услуги, предоставляемые гостиницей
</w:t>
      </w:r>
    </w:p>
    <w:p>
      <w:r>
        <w:t xml:space="preserve">(заказ  билетов в аэропорт,  оплата услуг переводчика,  предоставление
</w:t>
      </w:r>
    </w:p>
    <w:p>
      <w:r>
        <w:t xml:space="preserve">чая, кофе по желанию проживающего).
</w:t>
      </w:r>
    </w:p>
    <w:p>
      <w:r>
        <w:t xml:space="preserve">Составляется в    2-х    экземплярах:   1-ый   представляется   в
</w:t>
      </w:r>
    </w:p>
    <w:p>
      <w:r>
        <w:t xml:space="preserve">бухгалтерию, 2-ой - плательщику.
</w:t>
      </w:r>
    </w:p>
    <w:p>
      <w:r>
        <w:t xml:space="preserve">Является бланком строгой отчетности.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2023-10-10T09:38:12.456Z</dcterms:created>
  <dcterms:modified xsi:type="dcterms:W3CDTF">2023-10-10T09:38:12.456Z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